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85" w:rsidRPr="00340F37" w:rsidRDefault="00140B85" w:rsidP="00140B85">
      <w:pPr>
        <w:spacing w:after="0" w:line="240" w:lineRule="auto"/>
        <w:jc w:val="both"/>
        <w:rPr>
          <w:rFonts w:ascii="MV Boli" w:eastAsia="Times New Roman" w:hAnsi="MV Boli" w:cs="MV Boli"/>
          <w:sz w:val="32"/>
          <w:szCs w:val="24"/>
          <w:lang w:eastAsia="fr-CA"/>
        </w:rPr>
      </w:pPr>
      <w:r>
        <w:rPr>
          <w:rFonts w:ascii="MV Boli" w:eastAsia="Times New Roman" w:hAnsi="MV Boli" w:cs="MV Boli"/>
          <w:sz w:val="32"/>
          <w:szCs w:val="24"/>
          <w:lang w:eastAsia="fr-CA"/>
        </w:rPr>
        <w:t>3</w:t>
      </w:r>
      <w:r>
        <w:rPr>
          <w:rFonts w:ascii="MV Boli" w:eastAsia="Times New Roman" w:hAnsi="MV Boli" w:cs="MV Boli"/>
          <w:sz w:val="32"/>
          <w:szCs w:val="24"/>
          <w:lang w:eastAsia="fr-CA"/>
        </w:rPr>
        <w:t xml:space="preserve"> 1/2</w:t>
      </w:r>
    </w:p>
    <w:p w:rsidR="00140B85" w:rsidRDefault="00140B85" w:rsidP="00140B85">
      <w:pPr>
        <w:spacing w:after="0" w:line="240" w:lineRule="auto"/>
        <w:jc w:val="both"/>
        <w:rPr>
          <w:rFonts w:ascii="MV Boli" w:eastAsia="Times New Roman" w:hAnsi="MV Boli" w:cs="MV Boli"/>
          <w:sz w:val="32"/>
          <w:szCs w:val="24"/>
          <w:lang w:eastAsia="fr-CA"/>
        </w:rPr>
      </w:pPr>
      <w:r>
        <w:rPr>
          <w:rFonts w:ascii="MV Boli" w:eastAsia="Times New Roman" w:hAnsi="MV Boli" w:cs="MV Boli"/>
          <w:sz w:val="32"/>
          <w:szCs w:val="24"/>
          <w:lang w:eastAsia="fr-CA"/>
        </w:rPr>
        <w:t>À l’étage avec escaliers,</w:t>
      </w:r>
      <w:r w:rsidRPr="00340F37">
        <w:rPr>
          <w:rFonts w:ascii="MV Boli" w:eastAsia="Times New Roman" w:hAnsi="MV Boli" w:cs="MV Boli"/>
          <w:sz w:val="32"/>
          <w:szCs w:val="24"/>
          <w:lang w:eastAsia="fr-CA"/>
        </w:rPr>
        <w:t xml:space="preserve"> situé dans le </w:t>
      </w:r>
      <w:r>
        <w:rPr>
          <w:rFonts w:ascii="MV Boli" w:eastAsia="Times New Roman" w:hAnsi="MV Boli" w:cs="MV Boli"/>
          <w:sz w:val="32"/>
          <w:szCs w:val="24"/>
          <w:lang w:eastAsia="fr-CA"/>
        </w:rPr>
        <w:t>centre de la ville, sur la rue King, près de tout.</w:t>
      </w:r>
      <w:r>
        <w:rPr>
          <w:rFonts w:ascii="MV Boli" w:eastAsia="Times New Roman" w:hAnsi="MV Boli" w:cs="MV Boli"/>
          <w:sz w:val="32"/>
          <w:szCs w:val="24"/>
          <w:lang w:eastAsia="fr-CA"/>
        </w:rPr>
        <w:t xml:space="preserve"> </w:t>
      </w:r>
    </w:p>
    <w:p w:rsidR="00140B85" w:rsidRDefault="00140B85" w:rsidP="00140B85">
      <w:pPr>
        <w:spacing w:after="0" w:line="240" w:lineRule="auto"/>
        <w:jc w:val="both"/>
        <w:rPr>
          <w:rFonts w:ascii="MV Boli" w:eastAsia="Times New Roman" w:hAnsi="MV Boli" w:cs="MV Boli"/>
          <w:sz w:val="32"/>
          <w:szCs w:val="24"/>
          <w:lang w:eastAsia="fr-CA"/>
        </w:rPr>
      </w:pPr>
      <w:r>
        <w:rPr>
          <w:rFonts w:ascii="MV Boli" w:eastAsia="Times New Roman" w:hAnsi="MV Boli" w:cs="MV Boli"/>
          <w:sz w:val="32"/>
          <w:szCs w:val="24"/>
          <w:lang w:eastAsia="fr-CA"/>
        </w:rPr>
        <w:t xml:space="preserve">1 lit </w:t>
      </w:r>
      <w:proofErr w:type="spellStart"/>
      <w:r>
        <w:rPr>
          <w:rFonts w:ascii="MV Boli" w:eastAsia="Times New Roman" w:hAnsi="MV Boli" w:cs="MV Boli"/>
          <w:sz w:val="32"/>
          <w:szCs w:val="24"/>
          <w:lang w:eastAsia="fr-CA"/>
        </w:rPr>
        <w:t>queen</w:t>
      </w:r>
      <w:proofErr w:type="spellEnd"/>
      <w:r>
        <w:rPr>
          <w:rFonts w:ascii="MV Boli" w:eastAsia="Times New Roman" w:hAnsi="MV Boli" w:cs="MV Boli"/>
          <w:sz w:val="32"/>
          <w:szCs w:val="24"/>
          <w:lang w:eastAsia="fr-CA"/>
        </w:rPr>
        <w:t xml:space="preserve"> </w:t>
      </w:r>
      <w:r>
        <w:rPr>
          <w:rFonts w:ascii="MV Boli" w:eastAsia="Times New Roman" w:hAnsi="MV Boli" w:cs="MV Boli"/>
          <w:sz w:val="32"/>
          <w:szCs w:val="24"/>
          <w:lang w:eastAsia="fr-CA"/>
        </w:rPr>
        <w:t>et 1 divan-lit</w:t>
      </w:r>
    </w:p>
    <w:p w:rsidR="00140B85" w:rsidRDefault="00140B85" w:rsidP="00140B85">
      <w:pPr>
        <w:spacing w:after="0" w:line="240" w:lineRule="auto"/>
        <w:jc w:val="both"/>
        <w:rPr>
          <w:rFonts w:ascii="MV Boli" w:eastAsia="Times New Roman" w:hAnsi="MV Boli" w:cs="MV Boli"/>
          <w:sz w:val="32"/>
          <w:szCs w:val="24"/>
          <w:lang w:eastAsia="fr-CA"/>
        </w:rPr>
      </w:pPr>
      <w:r>
        <w:rPr>
          <w:rFonts w:ascii="MV Boli" w:eastAsia="Times New Roman" w:hAnsi="MV Boli" w:cs="MV Boli"/>
          <w:sz w:val="32"/>
          <w:szCs w:val="24"/>
          <w:lang w:eastAsia="fr-CA"/>
        </w:rPr>
        <w:t>Aucun stationnement inclus</w:t>
      </w:r>
    </w:p>
    <w:p w:rsidR="00140B85" w:rsidRPr="00340F37" w:rsidRDefault="00140B85" w:rsidP="00140B85">
      <w:pPr>
        <w:spacing w:after="0" w:line="240" w:lineRule="auto"/>
        <w:jc w:val="both"/>
        <w:rPr>
          <w:rFonts w:ascii="MV Boli" w:eastAsia="Times New Roman" w:hAnsi="MV Boli" w:cs="MV Boli"/>
          <w:sz w:val="32"/>
          <w:szCs w:val="24"/>
          <w:lang w:eastAsia="fr-CA"/>
        </w:rPr>
      </w:pPr>
      <w:r>
        <w:rPr>
          <w:rFonts w:ascii="MV Boli" w:eastAsia="Times New Roman" w:hAnsi="MV Boli" w:cs="MV Boli"/>
          <w:sz w:val="32"/>
          <w:szCs w:val="24"/>
          <w:lang w:eastAsia="fr-CA"/>
        </w:rPr>
        <w:t>Télé</w:t>
      </w:r>
      <w:r>
        <w:rPr>
          <w:rFonts w:ascii="MV Boli" w:eastAsia="Times New Roman" w:hAnsi="MV Boli" w:cs="MV Boli"/>
          <w:sz w:val="32"/>
          <w:szCs w:val="24"/>
          <w:lang w:eastAsia="fr-CA"/>
        </w:rPr>
        <w:t>vision</w:t>
      </w:r>
      <w:r>
        <w:rPr>
          <w:rFonts w:ascii="MV Boli" w:eastAsia="Times New Roman" w:hAnsi="MV Boli" w:cs="MV Boli"/>
          <w:sz w:val="32"/>
          <w:szCs w:val="24"/>
          <w:lang w:eastAsia="fr-CA"/>
        </w:rPr>
        <w:t xml:space="preserve"> </w:t>
      </w:r>
      <w:r>
        <w:rPr>
          <w:rFonts w:ascii="MV Boli" w:eastAsia="Times New Roman" w:hAnsi="MV Boli" w:cs="MV Boli"/>
          <w:sz w:val="32"/>
          <w:szCs w:val="24"/>
          <w:lang w:eastAsia="fr-CA"/>
        </w:rPr>
        <w:t>intelligente</w:t>
      </w:r>
      <w:r>
        <w:rPr>
          <w:rFonts w:ascii="MV Boli" w:eastAsia="Times New Roman" w:hAnsi="MV Boli" w:cs="MV Boli"/>
          <w:sz w:val="32"/>
          <w:szCs w:val="24"/>
          <w:lang w:eastAsia="fr-CA"/>
        </w:rPr>
        <w:t>, sans le câble</w:t>
      </w:r>
    </w:p>
    <w:p w:rsidR="00140B85" w:rsidRDefault="00140B85" w:rsidP="00140B85">
      <w:pPr>
        <w:spacing w:after="0" w:line="240" w:lineRule="auto"/>
        <w:jc w:val="both"/>
        <w:rPr>
          <w:rFonts w:ascii="MV Boli" w:eastAsia="Times New Roman" w:hAnsi="MV Boli" w:cs="MV Boli"/>
          <w:sz w:val="32"/>
          <w:szCs w:val="24"/>
          <w:lang w:eastAsia="fr-CA"/>
        </w:rPr>
      </w:pPr>
      <w:r>
        <w:rPr>
          <w:rFonts w:ascii="MV Boli" w:eastAsia="Times New Roman" w:hAnsi="MV Boli" w:cs="MV Boli"/>
          <w:sz w:val="32"/>
          <w:szCs w:val="24"/>
          <w:lang w:eastAsia="fr-CA"/>
        </w:rPr>
        <w:t>Laveuse et sécheuse dans l’appartement</w:t>
      </w:r>
    </w:p>
    <w:p w:rsidR="00140B85" w:rsidRPr="00340F37" w:rsidRDefault="00140B85" w:rsidP="00140B85">
      <w:pPr>
        <w:spacing w:after="0" w:line="240" w:lineRule="auto"/>
        <w:jc w:val="both"/>
        <w:rPr>
          <w:rFonts w:ascii="MV Boli" w:eastAsia="Times New Roman" w:hAnsi="MV Boli" w:cs="MV Boli"/>
          <w:sz w:val="32"/>
          <w:szCs w:val="24"/>
          <w:lang w:eastAsia="fr-CA"/>
        </w:rPr>
      </w:pPr>
      <w:r w:rsidRPr="00340F37">
        <w:rPr>
          <w:rFonts w:ascii="MV Boli" w:eastAsia="Times New Roman" w:hAnsi="MV Boli" w:cs="MV Boli"/>
          <w:sz w:val="32"/>
          <w:szCs w:val="24"/>
          <w:lang w:eastAsia="fr-CA"/>
        </w:rPr>
        <w:t>Prè</w:t>
      </w:r>
      <w:r>
        <w:rPr>
          <w:rFonts w:ascii="MV Boli" w:eastAsia="Times New Roman" w:hAnsi="MV Boli" w:cs="MV Boli"/>
          <w:sz w:val="32"/>
          <w:szCs w:val="24"/>
          <w:lang w:eastAsia="fr-CA"/>
        </w:rPr>
        <w:t xml:space="preserve">s de tout, épiceries, bar, restaurant, banque, pharmacie </w:t>
      </w:r>
      <w:bookmarkStart w:id="0" w:name="_GoBack"/>
      <w:bookmarkEnd w:id="0"/>
    </w:p>
    <w:p w:rsidR="00140B85" w:rsidRPr="00340F37" w:rsidRDefault="00140B85" w:rsidP="00140B85">
      <w:pPr>
        <w:spacing w:after="0" w:line="240" w:lineRule="auto"/>
        <w:jc w:val="both"/>
        <w:rPr>
          <w:rFonts w:ascii="MV Boli" w:eastAsia="Times New Roman" w:hAnsi="MV Boli" w:cs="MV Boli"/>
          <w:sz w:val="32"/>
          <w:szCs w:val="24"/>
          <w:lang w:eastAsia="fr-CA"/>
        </w:rPr>
      </w:pPr>
      <w:r w:rsidRPr="00340F37">
        <w:rPr>
          <w:rFonts w:ascii="MV Boli" w:eastAsia="Times New Roman" w:hAnsi="MV Boli" w:cs="MV Boli"/>
          <w:sz w:val="32"/>
          <w:szCs w:val="24"/>
          <w:lang w:eastAsia="fr-CA"/>
        </w:rPr>
        <w:t>Concierge sur place</w:t>
      </w:r>
    </w:p>
    <w:p w:rsidR="00140B85" w:rsidRPr="00340F37" w:rsidRDefault="00140B85" w:rsidP="00140B85">
      <w:pPr>
        <w:spacing w:after="0" w:line="240" w:lineRule="auto"/>
        <w:jc w:val="both"/>
        <w:rPr>
          <w:rFonts w:ascii="MV Boli" w:eastAsia="Times New Roman" w:hAnsi="MV Boli" w:cs="MV Boli"/>
          <w:sz w:val="32"/>
          <w:szCs w:val="24"/>
          <w:lang w:eastAsia="fr-CA"/>
        </w:rPr>
      </w:pPr>
      <w:r>
        <w:rPr>
          <w:rFonts w:ascii="MV Boli" w:eastAsia="Times New Roman" w:hAnsi="MV Boli" w:cs="MV Boli"/>
          <w:sz w:val="32"/>
          <w:szCs w:val="24"/>
          <w:lang w:eastAsia="fr-CA"/>
        </w:rPr>
        <w:t>Non-</w:t>
      </w:r>
      <w:r w:rsidRPr="00340F37">
        <w:rPr>
          <w:rFonts w:ascii="MV Boli" w:eastAsia="Times New Roman" w:hAnsi="MV Boli" w:cs="MV Boli"/>
          <w:sz w:val="32"/>
          <w:szCs w:val="24"/>
          <w:lang w:eastAsia="fr-CA"/>
        </w:rPr>
        <w:t xml:space="preserve">fumeur, pas d'animaux </w:t>
      </w:r>
    </w:p>
    <w:p w:rsidR="00E621BE" w:rsidRDefault="00E621BE"/>
    <w:sectPr w:rsidR="00E621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85"/>
    <w:rsid w:val="00140B85"/>
    <w:rsid w:val="00E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2019-02-14T20:39:00Z</dcterms:created>
  <dcterms:modified xsi:type="dcterms:W3CDTF">2019-02-14T20:42:00Z</dcterms:modified>
</cp:coreProperties>
</file>